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00" w:rsidRDefault="00674100">
      <w:pPr>
        <w:rPr>
          <w:sz w:val="36"/>
          <w:szCs w:val="36"/>
        </w:rPr>
      </w:pPr>
      <w:r>
        <w:rPr>
          <w:sz w:val="36"/>
          <w:szCs w:val="36"/>
        </w:rPr>
        <w:t xml:space="preserve">Mth-4107    </w:t>
      </w:r>
      <w:r w:rsidRPr="00674100">
        <w:rPr>
          <w:b/>
          <w:sz w:val="36"/>
          <w:szCs w:val="36"/>
          <w:u w:val="single"/>
        </w:rPr>
        <w:t>The Distance Formula</w:t>
      </w:r>
    </w:p>
    <w:p w:rsidR="00674100" w:rsidRDefault="00674100">
      <w:pPr>
        <w:rPr>
          <w:sz w:val="36"/>
          <w:szCs w:val="36"/>
        </w:rPr>
      </w:pPr>
      <w:r>
        <w:rPr>
          <w:sz w:val="36"/>
          <w:szCs w:val="36"/>
        </w:rPr>
        <w:t xml:space="preserve">                               </w:t>
      </w:r>
      <w:r>
        <w:rPr>
          <w:noProof/>
          <w:lang w:eastAsia="en-CA"/>
        </w:rPr>
        <w:drawing>
          <wp:inline distT="0" distB="0" distL="0" distR="0">
            <wp:extent cx="2505075" cy="1943100"/>
            <wp:effectExtent l="19050" t="0" r="9525" b="0"/>
            <wp:docPr id="1" name="Picture 1" descr="http://image.wistatutor.com/content/feed/u2270/niv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wistatutor.com/content/feed/u2270/niv_38.PNG"/>
                    <pic:cNvPicPr>
                      <a:picLocks noChangeAspect="1" noChangeArrowheads="1"/>
                    </pic:cNvPicPr>
                  </pic:nvPicPr>
                  <pic:blipFill>
                    <a:blip r:embed="rId5" cstate="print"/>
                    <a:srcRect/>
                    <a:stretch>
                      <a:fillRect/>
                    </a:stretch>
                  </pic:blipFill>
                  <pic:spPr bwMode="auto">
                    <a:xfrm>
                      <a:off x="0" y="0"/>
                      <a:ext cx="2505075" cy="1943100"/>
                    </a:xfrm>
                    <a:prstGeom prst="rect">
                      <a:avLst/>
                    </a:prstGeom>
                    <a:noFill/>
                    <a:ln w="9525">
                      <a:noFill/>
                      <a:miter lim="800000"/>
                      <a:headEnd/>
                      <a:tailEnd/>
                    </a:ln>
                  </pic:spPr>
                </pic:pic>
              </a:graphicData>
            </a:graphic>
          </wp:inline>
        </w:drawing>
      </w:r>
    </w:p>
    <w:p w:rsidR="00674100" w:rsidRDefault="00674100">
      <w:pPr>
        <w:rPr>
          <w:sz w:val="36"/>
          <w:szCs w:val="36"/>
        </w:rPr>
      </w:pPr>
      <w:r>
        <w:rPr>
          <w:sz w:val="36"/>
          <w:szCs w:val="36"/>
        </w:rPr>
        <w:t>Derivation of the Distance Formula:</w:t>
      </w:r>
    </w:p>
    <w:p w:rsidR="00674100" w:rsidRDefault="00674100">
      <w:pPr>
        <w:rPr>
          <w:sz w:val="36"/>
          <w:szCs w:val="36"/>
        </w:rPr>
      </w:pPr>
      <w:r>
        <w:rPr>
          <w:sz w:val="36"/>
          <w:szCs w:val="36"/>
        </w:rPr>
        <w:t xml:space="preserve">                                                                    </w:t>
      </w:r>
      <w:r>
        <w:rPr>
          <w:noProof/>
          <w:lang w:eastAsia="en-CA"/>
        </w:rPr>
        <w:drawing>
          <wp:inline distT="0" distB="0" distL="0" distR="0">
            <wp:extent cx="1905000" cy="2343150"/>
            <wp:effectExtent l="19050" t="0" r="0" b="0"/>
            <wp:docPr id="7" name="Picture 7" descr="http://questgarden.com/81/69/6/090428165756/images/pythag%20theorem%20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estgarden.com/81/69/6/090428165756/images/pythag%20theorem%20pic.gif"/>
                    <pic:cNvPicPr>
                      <a:picLocks noChangeAspect="1" noChangeArrowheads="1"/>
                    </pic:cNvPicPr>
                  </pic:nvPicPr>
                  <pic:blipFill>
                    <a:blip r:embed="rId6" cstate="print"/>
                    <a:srcRect/>
                    <a:stretch>
                      <a:fillRect/>
                    </a:stretch>
                  </pic:blipFill>
                  <pic:spPr bwMode="auto">
                    <a:xfrm>
                      <a:off x="0" y="0"/>
                      <a:ext cx="1905000" cy="2343150"/>
                    </a:xfrm>
                    <a:prstGeom prst="rect">
                      <a:avLst/>
                    </a:prstGeom>
                    <a:noFill/>
                    <a:ln w="9525">
                      <a:noFill/>
                      <a:miter lim="800000"/>
                      <a:headEnd/>
                      <a:tailEnd/>
                    </a:ln>
                  </pic:spPr>
                </pic:pic>
              </a:graphicData>
            </a:graphic>
          </wp:inline>
        </w:drawing>
      </w:r>
    </w:p>
    <w:p w:rsidR="00674100" w:rsidRDefault="00674100">
      <w:pPr>
        <w:rPr>
          <w:sz w:val="36"/>
          <w:szCs w:val="36"/>
        </w:rPr>
      </w:pPr>
    </w:p>
    <w:p w:rsidR="00674100" w:rsidRDefault="00674100">
      <w:pPr>
        <w:rPr>
          <w:sz w:val="36"/>
          <w:szCs w:val="36"/>
        </w:rPr>
      </w:pPr>
      <w:r>
        <w:rPr>
          <w:noProof/>
          <w:lang w:eastAsia="en-CA"/>
        </w:rPr>
        <w:drawing>
          <wp:inline distT="0" distB="0" distL="0" distR="0">
            <wp:extent cx="3409950" cy="2143125"/>
            <wp:effectExtent l="19050" t="0" r="0" b="0"/>
            <wp:docPr id="4" name="Picture 4" descr="http://academic.sun.ac.za/mathed/shoma/assets/MATUNIT12_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ademic.sun.ac.za/mathed/shoma/assets/MATUNIT12_IMG16.gif"/>
                    <pic:cNvPicPr>
                      <a:picLocks noChangeAspect="1" noChangeArrowheads="1"/>
                    </pic:cNvPicPr>
                  </pic:nvPicPr>
                  <pic:blipFill>
                    <a:blip r:embed="rId7" cstate="print"/>
                    <a:srcRect/>
                    <a:stretch>
                      <a:fillRect/>
                    </a:stretch>
                  </pic:blipFill>
                  <pic:spPr bwMode="auto">
                    <a:xfrm>
                      <a:off x="0" y="0"/>
                      <a:ext cx="3409950" cy="2143125"/>
                    </a:xfrm>
                    <a:prstGeom prst="rect">
                      <a:avLst/>
                    </a:prstGeom>
                    <a:noFill/>
                    <a:ln w="9525">
                      <a:noFill/>
                      <a:miter lim="800000"/>
                      <a:headEnd/>
                      <a:tailEnd/>
                    </a:ln>
                  </pic:spPr>
                </pic:pic>
              </a:graphicData>
            </a:graphic>
          </wp:inline>
        </w:drawing>
      </w:r>
    </w:p>
    <w:p w:rsidR="00674100" w:rsidRPr="00AE6A8E" w:rsidRDefault="00674100">
      <w:pPr>
        <w:rPr>
          <w:rFonts w:ascii="Book Antiqua" w:hAnsi="Book Antiqua"/>
          <w:b/>
          <w:sz w:val="24"/>
          <w:szCs w:val="24"/>
        </w:rPr>
      </w:pPr>
      <w:r w:rsidRPr="00AE6A8E">
        <w:rPr>
          <w:rFonts w:ascii="Book Antiqua" w:hAnsi="Book Antiqua"/>
          <w:b/>
          <w:sz w:val="24"/>
          <w:szCs w:val="24"/>
        </w:rPr>
        <w:lastRenderedPageBreak/>
        <w:t>Examples:</w:t>
      </w:r>
    </w:p>
    <w:p w:rsidR="002A2FC8" w:rsidRPr="00AE6A8E" w:rsidRDefault="002A2FC8" w:rsidP="00AE6A8E">
      <w:pPr>
        <w:rPr>
          <w:rFonts w:ascii="Book Antiqua" w:hAnsi="Book Antiqua"/>
          <w:b/>
          <w:sz w:val="24"/>
          <w:szCs w:val="24"/>
        </w:rPr>
      </w:pPr>
      <w:r w:rsidRPr="00AE6A8E">
        <w:rPr>
          <w:rFonts w:ascii="Book Antiqua" w:hAnsi="Book Antiqua"/>
          <w:b/>
          <w:sz w:val="24"/>
          <w:szCs w:val="24"/>
        </w:rPr>
        <w:t xml:space="preserve"> This problem is done for you, as an example:</w:t>
      </w:r>
    </w:p>
    <w:p w:rsidR="002A2FC8" w:rsidRPr="002A2FC8" w:rsidRDefault="002A2FC8" w:rsidP="002A2FC8">
      <w:pPr>
        <w:pStyle w:val="ListParagraph"/>
        <w:rPr>
          <w:sz w:val="36"/>
          <w:szCs w:val="36"/>
        </w:rPr>
      </w:pPr>
    </w:p>
    <w:p w:rsidR="00674100" w:rsidRDefault="00674100">
      <w:pPr>
        <w:rPr>
          <w:sz w:val="36"/>
          <w:szCs w:val="36"/>
        </w:rPr>
      </w:pPr>
      <w:r>
        <w:rPr>
          <w:noProof/>
          <w:lang w:eastAsia="en-CA"/>
        </w:rPr>
        <w:drawing>
          <wp:inline distT="0" distB="0" distL="0" distR="0">
            <wp:extent cx="3057525" cy="1943100"/>
            <wp:effectExtent l="19050" t="0" r="9525" b="0"/>
            <wp:docPr id="10" name="Picture 10" descr="http://media.wiley.com/Lux/09/18709.nc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wiley.com/Lux/09/18709.nce005.jpg"/>
                    <pic:cNvPicPr>
                      <a:picLocks noChangeAspect="1" noChangeArrowheads="1"/>
                    </pic:cNvPicPr>
                  </pic:nvPicPr>
                  <pic:blipFill>
                    <a:blip r:embed="rId8" cstate="print"/>
                    <a:srcRect/>
                    <a:stretch>
                      <a:fillRect/>
                    </a:stretch>
                  </pic:blipFill>
                  <pic:spPr bwMode="auto">
                    <a:xfrm>
                      <a:off x="0" y="0"/>
                      <a:ext cx="3057525" cy="1943100"/>
                    </a:xfrm>
                    <a:prstGeom prst="rect">
                      <a:avLst/>
                    </a:prstGeom>
                    <a:noFill/>
                    <a:ln w="9525">
                      <a:noFill/>
                      <a:miter lim="800000"/>
                      <a:headEnd/>
                      <a:tailEnd/>
                    </a:ln>
                  </pic:spPr>
                </pic:pic>
              </a:graphicData>
            </a:graphic>
          </wp:inline>
        </w:drawing>
      </w:r>
    </w:p>
    <w:p w:rsidR="00674100" w:rsidRDefault="00674100">
      <w:pPr>
        <w:rPr>
          <w:sz w:val="36"/>
          <w:szCs w:val="36"/>
        </w:rPr>
      </w:pPr>
    </w:p>
    <w:p w:rsidR="00AE6A8E" w:rsidRDefault="00AE6A8E">
      <w:pPr>
        <w:rPr>
          <w:rFonts w:ascii="Book Antiqua" w:hAnsi="Book Antiqua"/>
          <w:b/>
          <w:sz w:val="24"/>
          <w:szCs w:val="24"/>
        </w:rPr>
      </w:pPr>
      <w:r>
        <w:rPr>
          <w:rFonts w:ascii="Book Antiqua" w:hAnsi="Book Antiqua"/>
          <w:b/>
          <w:sz w:val="24"/>
          <w:szCs w:val="24"/>
        </w:rPr>
        <w:t>Now, let’s try some on our own!</w:t>
      </w:r>
    </w:p>
    <w:p w:rsidR="00674100" w:rsidRPr="00AE6A8E" w:rsidRDefault="00AE6A8E">
      <w:pPr>
        <w:rPr>
          <w:rFonts w:ascii="Book Antiqua" w:hAnsi="Book Antiqua"/>
          <w:b/>
          <w:sz w:val="24"/>
          <w:szCs w:val="24"/>
        </w:rPr>
      </w:pPr>
      <w:r>
        <w:rPr>
          <w:rFonts w:ascii="Book Antiqua" w:hAnsi="Book Antiqua"/>
          <w:b/>
          <w:sz w:val="24"/>
          <w:szCs w:val="24"/>
        </w:rPr>
        <w:t>1</w:t>
      </w:r>
      <w:r w:rsidR="002A2FC8" w:rsidRPr="00AE6A8E">
        <w:rPr>
          <w:rFonts w:ascii="Book Antiqua" w:hAnsi="Book Antiqua"/>
          <w:b/>
          <w:sz w:val="24"/>
          <w:szCs w:val="24"/>
        </w:rPr>
        <w:t>.  Calculate the length of segment PQ.</w:t>
      </w:r>
    </w:p>
    <w:p w:rsidR="002A2FC8" w:rsidRDefault="002A2FC8">
      <w:pPr>
        <w:rPr>
          <w:sz w:val="36"/>
          <w:szCs w:val="36"/>
        </w:rPr>
      </w:pPr>
      <w:r>
        <w:rPr>
          <w:noProof/>
          <w:lang w:eastAsia="en-CA"/>
        </w:rPr>
        <w:drawing>
          <wp:inline distT="0" distB="0" distL="0" distR="0">
            <wp:extent cx="3076575" cy="3057525"/>
            <wp:effectExtent l="19050" t="0" r="9525" b="0"/>
            <wp:docPr id="13" name="Picture 13" descr="http://cnx.org/content/m32629/latest/MG10C14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nx.org/content/m32629/latest/MG10C14_015.png"/>
                    <pic:cNvPicPr>
                      <a:picLocks noChangeAspect="1" noChangeArrowheads="1"/>
                    </pic:cNvPicPr>
                  </pic:nvPicPr>
                  <pic:blipFill>
                    <a:blip r:embed="rId9" cstate="print"/>
                    <a:srcRect/>
                    <a:stretch>
                      <a:fillRect/>
                    </a:stretch>
                  </pic:blipFill>
                  <pic:spPr bwMode="auto">
                    <a:xfrm>
                      <a:off x="0" y="0"/>
                      <a:ext cx="3076575" cy="3057525"/>
                    </a:xfrm>
                    <a:prstGeom prst="rect">
                      <a:avLst/>
                    </a:prstGeom>
                    <a:noFill/>
                    <a:ln w="9525">
                      <a:noFill/>
                      <a:miter lim="800000"/>
                      <a:headEnd/>
                      <a:tailEnd/>
                    </a:ln>
                  </pic:spPr>
                </pic:pic>
              </a:graphicData>
            </a:graphic>
          </wp:inline>
        </w:drawing>
      </w:r>
    </w:p>
    <w:p w:rsidR="002A2FC8" w:rsidRDefault="002A2FC8">
      <w:pPr>
        <w:rPr>
          <w:sz w:val="36"/>
          <w:szCs w:val="36"/>
        </w:rPr>
      </w:pPr>
    </w:p>
    <w:p w:rsidR="002A2FC8" w:rsidRPr="00AE6A8E" w:rsidRDefault="008874DF" w:rsidP="00AE6A8E">
      <w:pPr>
        <w:rPr>
          <w:rFonts w:ascii="Book Antiqua" w:hAnsi="Book Antiqua"/>
          <w:b/>
          <w:sz w:val="24"/>
          <w:szCs w:val="24"/>
        </w:rPr>
      </w:pPr>
      <w:r>
        <w:rPr>
          <w:rFonts w:ascii="Book Antiqua" w:hAnsi="Book Antiqua"/>
          <w:b/>
          <w:sz w:val="24"/>
          <w:szCs w:val="24"/>
        </w:rPr>
        <w:lastRenderedPageBreak/>
        <w:t xml:space="preserve">2.  </w:t>
      </w:r>
      <w:r w:rsidR="00DC7661" w:rsidRPr="00AE6A8E">
        <w:rPr>
          <w:rFonts w:ascii="Book Antiqua" w:hAnsi="Book Antiqua"/>
          <w:b/>
          <w:sz w:val="24"/>
          <w:szCs w:val="24"/>
        </w:rPr>
        <w:t>The structures on a family’s property</w:t>
      </w:r>
      <w:r w:rsidR="002A2FC8" w:rsidRPr="00AE6A8E">
        <w:rPr>
          <w:rFonts w:ascii="Book Antiqua" w:hAnsi="Book Antiqua"/>
          <w:b/>
          <w:sz w:val="24"/>
          <w:szCs w:val="24"/>
        </w:rPr>
        <w:t xml:space="preserve"> are represented in the following Cartesian </w:t>
      </w:r>
      <w:r w:rsidR="004018D3" w:rsidRPr="00AE6A8E">
        <w:rPr>
          <w:rFonts w:ascii="Book Antiqua" w:hAnsi="Book Antiqua"/>
          <w:b/>
          <w:sz w:val="24"/>
          <w:szCs w:val="24"/>
        </w:rPr>
        <w:t xml:space="preserve">  </w:t>
      </w:r>
      <w:r>
        <w:rPr>
          <w:rFonts w:ascii="Book Antiqua" w:hAnsi="Book Antiqua"/>
          <w:b/>
          <w:sz w:val="24"/>
          <w:szCs w:val="24"/>
        </w:rPr>
        <w:t xml:space="preserve"> </w:t>
      </w:r>
      <w:r w:rsidR="002A2FC8" w:rsidRPr="00AE6A8E">
        <w:rPr>
          <w:rFonts w:ascii="Book Antiqua" w:hAnsi="Book Antiqua"/>
          <w:b/>
          <w:sz w:val="24"/>
          <w:szCs w:val="24"/>
        </w:rPr>
        <w:t xml:space="preserve">plane.  Each </w:t>
      </w:r>
      <w:r w:rsidR="00DC7661" w:rsidRPr="00AE6A8E">
        <w:rPr>
          <w:rFonts w:ascii="Book Antiqua" w:hAnsi="Book Antiqua"/>
          <w:b/>
          <w:sz w:val="24"/>
          <w:szCs w:val="24"/>
        </w:rPr>
        <w:t>structure</w:t>
      </w:r>
      <w:r w:rsidR="002A2FC8" w:rsidRPr="00AE6A8E">
        <w:rPr>
          <w:rFonts w:ascii="Book Antiqua" w:hAnsi="Book Antiqua"/>
          <w:b/>
          <w:sz w:val="24"/>
          <w:szCs w:val="24"/>
        </w:rPr>
        <w:t xml:space="preserve"> corresponds to a given point.</w:t>
      </w:r>
    </w:p>
    <w:p w:rsidR="002A2FC8" w:rsidRDefault="002A2FC8">
      <w:pPr>
        <w:rPr>
          <w:sz w:val="32"/>
          <w:szCs w:val="36"/>
        </w:rPr>
      </w:pPr>
      <w:r>
        <w:rPr>
          <w:sz w:val="32"/>
          <w:szCs w:val="36"/>
        </w:rPr>
        <w:t xml:space="preserve">                    </w:t>
      </w:r>
      <w:r w:rsidRPr="002A2FC8">
        <w:rPr>
          <w:noProof/>
          <w:sz w:val="20"/>
          <w:lang w:eastAsia="en-CA"/>
        </w:rPr>
        <w:drawing>
          <wp:inline distT="0" distB="0" distL="0" distR="0">
            <wp:extent cx="3590925" cy="3619500"/>
            <wp:effectExtent l="19050" t="0" r="9525" b="0"/>
            <wp:docPr id="16" name="Picture 16" descr="http://knowledgepublications.com/doe/images/DOE_Mathematics_The_Cartesian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nowledgepublications.com/doe/images/DOE_Mathematics_The_Cartesian_System.gif"/>
                    <pic:cNvPicPr>
                      <a:picLocks noChangeAspect="1" noChangeArrowheads="1"/>
                    </pic:cNvPicPr>
                  </pic:nvPicPr>
                  <pic:blipFill>
                    <a:blip r:embed="rId10" cstate="print"/>
                    <a:srcRect/>
                    <a:stretch>
                      <a:fillRect/>
                    </a:stretch>
                  </pic:blipFill>
                  <pic:spPr bwMode="auto">
                    <a:xfrm>
                      <a:off x="0" y="0"/>
                      <a:ext cx="3590925" cy="3619500"/>
                    </a:xfrm>
                    <a:prstGeom prst="rect">
                      <a:avLst/>
                    </a:prstGeom>
                    <a:noFill/>
                    <a:ln w="9525">
                      <a:noFill/>
                      <a:miter lim="800000"/>
                      <a:headEnd/>
                      <a:tailEnd/>
                    </a:ln>
                  </pic:spPr>
                </pic:pic>
              </a:graphicData>
            </a:graphic>
          </wp:inline>
        </w:drawing>
      </w:r>
      <w:r w:rsidRPr="002A2FC8">
        <w:rPr>
          <w:sz w:val="24"/>
          <w:szCs w:val="24"/>
        </w:rPr>
        <w:t>Scale:  1 unit</w:t>
      </w:r>
      <w:r w:rsidR="00393ADC">
        <w:rPr>
          <w:sz w:val="24"/>
          <w:szCs w:val="24"/>
        </w:rPr>
        <w:t xml:space="preserve"> = 5</w:t>
      </w:r>
      <w:r w:rsidR="00DC7661">
        <w:rPr>
          <w:sz w:val="24"/>
          <w:szCs w:val="24"/>
        </w:rPr>
        <w:t>m</w:t>
      </w:r>
    </w:p>
    <w:p w:rsidR="00DC7661" w:rsidRPr="007F2A33" w:rsidRDefault="007F2A33">
      <w:pPr>
        <w:rPr>
          <w:rFonts w:ascii="Book Antiqua" w:hAnsi="Book Antiqua"/>
          <w:b/>
          <w:sz w:val="24"/>
          <w:szCs w:val="24"/>
        </w:rPr>
      </w:pPr>
      <w:r w:rsidRPr="007F2A33">
        <w:rPr>
          <w:rFonts w:ascii="Book Antiqua" w:hAnsi="Book Antiqua"/>
          <w:b/>
          <w:sz w:val="24"/>
          <w:szCs w:val="24"/>
        </w:rPr>
        <w:t>a)</w:t>
      </w:r>
      <w:r w:rsidR="002A2FC8" w:rsidRPr="007F2A33">
        <w:rPr>
          <w:rFonts w:ascii="Book Antiqua" w:hAnsi="Book Antiqua"/>
          <w:b/>
          <w:sz w:val="24"/>
          <w:szCs w:val="24"/>
        </w:rPr>
        <w:t xml:space="preserve">  </w:t>
      </w:r>
      <w:r w:rsidR="002A2FC8" w:rsidRPr="007F2A33">
        <w:rPr>
          <w:rFonts w:ascii="Book Antiqua" w:hAnsi="Book Antiqua"/>
          <w:sz w:val="24"/>
          <w:szCs w:val="24"/>
        </w:rPr>
        <w:t xml:space="preserve">   </w:t>
      </w:r>
      <w:r w:rsidR="00DC7661" w:rsidRPr="007F2A33">
        <w:rPr>
          <w:rFonts w:ascii="Book Antiqua" w:hAnsi="Book Antiqua"/>
          <w:b/>
          <w:sz w:val="24"/>
          <w:szCs w:val="24"/>
        </w:rPr>
        <w:t>Determine the coordinates of:</w:t>
      </w:r>
    </w:p>
    <w:p w:rsidR="007F2A33" w:rsidRPr="007F2A33" w:rsidRDefault="00DC7661">
      <w:pPr>
        <w:rPr>
          <w:rFonts w:ascii="Book Antiqua" w:hAnsi="Book Antiqua"/>
          <w:b/>
          <w:sz w:val="24"/>
          <w:szCs w:val="24"/>
        </w:rPr>
      </w:pPr>
      <w:r w:rsidRPr="007F2A33">
        <w:rPr>
          <w:rFonts w:ascii="Book Antiqua" w:hAnsi="Book Antiqua"/>
          <w:b/>
          <w:sz w:val="24"/>
          <w:szCs w:val="24"/>
        </w:rPr>
        <w:t>A:  The gazebo:  _______</w:t>
      </w:r>
      <w:r w:rsidR="007F2A33" w:rsidRPr="007F2A33">
        <w:rPr>
          <w:rFonts w:ascii="Book Antiqua" w:hAnsi="Book Antiqua"/>
          <w:b/>
          <w:sz w:val="24"/>
          <w:szCs w:val="24"/>
        </w:rPr>
        <w:t xml:space="preserve">___                         D:  The kids’ play fort:  __________                       </w:t>
      </w:r>
    </w:p>
    <w:p w:rsidR="00DC7661" w:rsidRPr="007F2A33" w:rsidRDefault="007F2A33">
      <w:pPr>
        <w:rPr>
          <w:rFonts w:ascii="Book Antiqua" w:hAnsi="Book Antiqua"/>
          <w:b/>
          <w:sz w:val="24"/>
          <w:szCs w:val="24"/>
        </w:rPr>
      </w:pPr>
      <w:r w:rsidRPr="007F2A33">
        <w:rPr>
          <w:rFonts w:ascii="Book Antiqua" w:hAnsi="Book Antiqua"/>
          <w:b/>
          <w:sz w:val="24"/>
          <w:szCs w:val="24"/>
        </w:rPr>
        <w:t>B:  The pool:  __________                              E:  The hockey rink:  __________</w:t>
      </w:r>
    </w:p>
    <w:p w:rsidR="00DC7661" w:rsidRDefault="00DC7661">
      <w:pPr>
        <w:rPr>
          <w:rFonts w:ascii="Book Antiqua" w:hAnsi="Book Antiqua"/>
          <w:b/>
          <w:sz w:val="24"/>
          <w:szCs w:val="24"/>
        </w:rPr>
      </w:pPr>
      <w:r w:rsidRPr="007F2A33">
        <w:rPr>
          <w:rFonts w:ascii="Book Antiqua" w:hAnsi="Book Antiqua"/>
          <w:b/>
          <w:sz w:val="24"/>
          <w:szCs w:val="24"/>
        </w:rPr>
        <w:t>C:  The main house:  _________</w:t>
      </w:r>
      <w:r w:rsidR="007F2A33" w:rsidRPr="007F2A33">
        <w:rPr>
          <w:rFonts w:ascii="Book Antiqua" w:hAnsi="Book Antiqua"/>
          <w:b/>
          <w:sz w:val="24"/>
          <w:szCs w:val="24"/>
        </w:rPr>
        <w:t xml:space="preserve">                   F:  The workshop:  __________</w:t>
      </w:r>
    </w:p>
    <w:p w:rsidR="007F2A33" w:rsidRDefault="007F2A33">
      <w:pPr>
        <w:rPr>
          <w:rFonts w:ascii="Book Antiqua" w:hAnsi="Book Antiqua"/>
          <w:b/>
          <w:sz w:val="24"/>
          <w:szCs w:val="24"/>
        </w:rPr>
      </w:pPr>
    </w:p>
    <w:p w:rsidR="007F2A33" w:rsidRDefault="007F2A33">
      <w:pPr>
        <w:rPr>
          <w:rFonts w:ascii="Book Antiqua" w:hAnsi="Book Antiqua"/>
          <w:b/>
          <w:sz w:val="24"/>
          <w:szCs w:val="24"/>
        </w:rPr>
      </w:pPr>
      <w:r>
        <w:rPr>
          <w:rFonts w:ascii="Book Antiqua" w:hAnsi="Book Antiqua"/>
          <w:b/>
          <w:sz w:val="24"/>
          <w:szCs w:val="24"/>
        </w:rPr>
        <w:t xml:space="preserve">b)   </w:t>
      </w:r>
      <w:r w:rsidR="00393ADC">
        <w:rPr>
          <w:rFonts w:ascii="Book Antiqua" w:hAnsi="Book Antiqua"/>
          <w:b/>
          <w:sz w:val="24"/>
          <w:szCs w:val="24"/>
        </w:rPr>
        <w:t xml:space="preserve">For the following questions, round your answers to the nearest hundredth (two decimal places).  </w:t>
      </w:r>
      <w:r>
        <w:rPr>
          <w:rFonts w:ascii="Book Antiqua" w:hAnsi="Book Antiqua"/>
          <w:b/>
          <w:sz w:val="24"/>
          <w:szCs w:val="24"/>
        </w:rPr>
        <w:t>Calculate the distance (in meters) between:</w:t>
      </w:r>
    </w:p>
    <w:p w:rsidR="007F2A33" w:rsidRDefault="007F2A33" w:rsidP="007F2A33">
      <w:pPr>
        <w:rPr>
          <w:rFonts w:ascii="Book Antiqua" w:hAnsi="Book Antiqua"/>
          <w:b/>
          <w:sz w:val="24"/>
          <w:szCs w:val="24"/>
        </w:rPr>
      </w:pPr>
      <w:proofErr w:type="spellStart"/>
      <w:r>
        <w:rPr>
          <w:rFonts w:ascii="Book Antiqua" w:hAnsi="Book Antiqua"/>
          <w:b/>
          <w:sz w:val="24"/>
          <w:szCs w:val="24"/>
        </w:rPr>
        <w:t>i</w:t>
      </w:r>
      <w:proofErr w:type="spellEnd"/>
      <w:r>
        <w:rPr>
          <w:rFonts w:ascii="Book Antiqua" w:hAnsi="Book Antiqua"/>
          <w:b/>
          <w:sz w:val="24"/>
          <w:szCs w:val="24"/>
        </w:rPr>
        <w:t xml:space="preserve">) </w:t>
      </w:r>
      <w:proofErr w:type="gramStart"/>
      <w:r>
        <w:rPr>
          <w:rFonts w:ascii="Book Antiqua" w:hAnsi="Book Antiqua"/>
          <w:b/>
          <w:sz w:val="24"/>
          <w:szCs w:val="24"/>
        </w:rPr>
        <w:t>the</w:t>
      </w:r>
      <w:proofErr w:type="gramEnd"/>
      <w:r>
        <w:rPr>
          <w:rFonts w:ascii="Book Antiqua" w:hAnsi="Book Antiqua"/>
          <w:b/>
          <w:sz w:val="24"/>
          <w:szCs w:val="24"/>
        </w:rPr>
        <w:t xml:space="preserve"> pool and the rink</w:t>
      </w:r>
    </w:p>
    <w:p w:rsidR="007F2A33" w:rsidRDefault="007F2A33" w:rsidP="007F2A33">
      <w:pPr>
        <w:rPr>
          <w:rFonts w:ascii="Book Antiqua" w:hAnsi="Book Antiqua"/>
          <w:b/>
          <w:sz w:val="24"/>
          <w:szCs w:val="24"/>
        </w:rPr>
      </w:pPr>
    </w:p>
    <w:p w:rsidR="00D83842" w:rsidRDefault="00D83842" w:rsidP="007F2A33">
      <w:pPr>
        <w:rPr>
          <w:rFonts w:ascii="Book Antiqua" w:hAnsi="Book Antiqua"/>
          <w:b/>
          <w:sz w:val="24"/>
          <w:szCs w:val="24"/>
        </w:rPr>
      </w:pPr>
    </w:p>
    <w:p w:rsidR="00D83842" w:rsidRDefault="00D83842" w:rsidP="007F2A33">
      <w:pPr>
        <w:rPr>
          <w:rFonts w:ascii="Book Antiqua" w:hAnsi="Book Antiqua"/>
          <w:b/>
          <w:sz w:val="24"/>
          <w:szCs w:val="24"/>
        </w:rPr>
      </w:pPr>
    </w:p>
    <w:p w:rsidR="007F2A33" w:rsidRDefault="007F2A33" w:rsidP="007F2A33">
      <w:pPr>
        <w:rPr>
          <w:rFonts w:ascii="Book Antiqua" w:hAnsi="Book Antiqua"/>
          <w:b/>
          <w:sz w:val="24"/>
          <w:szCs w:val="24"/>
        </w:rPr>
      </w:pPr>
    </w:p>
    <w:p w:rsidR="007F2A33" w:rsidRDefault="007F2A33" w:rsidP="007F2A33">
      <w:pPr>
        <w:rPr>
          <w:rFonts w:ascii="Book Antiqua" w:hAnsi="Book Antiqua"/>
          <w:b/>
          <w:sz w:val="24"/>
          <w:szCs w:val="24"/>
        </w:rPr>
      </w:pPr>
      <w:r>
        <w:rPr>
          <w:rFonts w:ascii="Book Antiqua" w:hAnsi="Book Antiqua"/>
          <w:b/>
          <w:sz w:val="24"/>
          <w:szCs w:val="24"/>
        </w:rPr>
        <w:lastRenderedPageBreak/>
        <w:t xml:space="preserve">ii)  </w:t>
      </w:r>
      <w:proofErr w:type="gramStart"/>
      <w:r>
        <w:rPr>
          <w:rFonts w:ascii="Book Antiqua" w:hAnsi="Book Antiqua"/>
          <w:b/>
          <w:sz w:val="24"/>
          <w:szCs w:val="24"/>
        </w:rPr>
        <w:t>the</w:t>
      </w:r>
      <w:proofErr w:type="gramEnd"/>
      <w:r>
        <w:rPr>
          <w:rFonts w:ascii="Book Antiqua" w:hAnsi="Book Antiqua"/>
          <w:b/>
          <w:sz w:val="24"/>
          <w:szCs w:val="24"/>
        </w:rPr>
        <w:t xml:space="preserve"> kids’ play fort and the workshop</w:t>
      </w:r>
    </w:p>
    <w:p w:rsidR="00D83842" w:rsidRDefault="00D83842" w:rsidP="007F2A33">
      <w:pPr>
        <w:rPr>
          <w:rFonts w:ascii="Book Antiqua" w:hAnsi="Book Antiqua"/>
          <w:b/>
          <w:sz w:val="24"/>
          <w:szCs w:val="24"/>
        </w:rPr>
      </w:pPr>
    </w:p>
    <w:p w:rsidR="00D83842" w:rsidRDefault="00D83842" w:rsidP="007F2A33">
      <w:pPr>
        <w:rPr>
          <w:rFonts w:ascii="Book Antiqua" w:hAnsi="Book Antiqua"/>
          <w:b/>
          <w:sz w:val="24"/>
          <w:szCs w:val="24"/>
        </w:rPr>
      </w:pPr>
    </w:p>
    <w:p w:rsidR="00D83842" w:rsidRDefault="00D83842" w:rsidP="007F2A33">
      <w:pPr>
        <w:rPr>
          <w:rFonts w:ascii="Book Antiqua" w:hAnsi="Book Antiqua"/>
          <w:b/>
          <w:sz w:val="24"/>
          <w:szCs w:val="24"/>
        </w:rPr>
      </w:pPr>
    </w:p>
    <w:p w:rsidR="00D83842" w:rsidRDefault="00D83842" w:rsidP="007F2A33">
      <w:pPr>
        <w:rPr>
          <w:rFonts w:ascii="Book Antiqua" w:hAnsi="Book Antiqua"/>
          <w:b/>
          <w:sz w:val="24"/>
          <w:szCs w:val="24"/>
        </w:rPr>
      </w:pPr>
    </w:p>
    <w:p w:rsidR="007F2A33" w:rsidRPr="007F2A33" w:rsidRDefault="007F2A33" w:rsidP="007F2A33">
      <w:pPr>
        <w:rPr>
          <w:rFonts w:ascii="Book Antiqua" w:hAnsi="Book Antiqua"/>
          <w:b/>
          <w:sz w:val="24"/>
          <w:szCs w:val="24"/>
        </w:rPr>
      </w:pPr>
      <w:r>
        <w:rPr>
          <w:rFonts w:ascii="Book Antiqua" w:hAnsi="Book Antiqua"/>
          <w:b/>
          <w:sz w:val="24"/>
          <w:szCs w:val="24"/>
        </w:rPr>
        <w:t xml:space="preserve">iii)  </w:t>
      </w:r>
      <w:proofErr w:type="gramStart"/>
      <w:r>
        <w:rPr>
          <w:rFonts w:ascii="Book Antiqua" w:hAnsi="Book Antiqua"/>
          <w:b/>
          <w:sz w:val="24"/>
          <w:szCs w:val="24"/>
        </w:rPr>
        <w:t>the</w:t>
      </w:r>
      <w:proofErr w:type="gramEnd"/>
      <w:r>
        <w:rPr>
          <w:rFonts w:ascii="Book Antiqua" w:hAnsi="Book Antiqua"/>
          <w:b/>
          <w:sz w:val="24"/>
          <w:szCs w:val="24"/>
        </w:rPr>
        <w:t xml:space="preserve"> hockey rink and the workshop</w:t>
      </w:r>
    </w:p>
    <w:p w:rsidR="007F2A33" w:rsidRDefault="007F2A33">
      <w:pPr>
        <w:rPr>
          <w:rFonts w:ascii="Book Antiqua" w:hAnsi="Book Antiqua"/>
          <w:b/>
          <w:sz w:val="24"/>
          <w:szCs w:val="24"/>
        </w:rPr>
      </w:pPr>
    </w:p>
    <w:p w:rsidR="007F2A33" w:rsidRDefault="007F2A33">
      <w:pPr>
        <w:rPr>
          <w:rFonts w:ascii="Book Antiqua" w:hAnsi="Book Antiqua"/>
          <w:b/>
          <w:sz w:val="24"/>
          <w:szCs w:val="24"/>
        </w:rPr>
      </w:pPr>
    </w:p>
    <w:p w:rsidR="00D83842" w:rsidRDefault="00D83842">
      <w:pPr>
        <w:rPr>
          <w:rFonts w:ascii="Book Antiqua" w:hAnsi="Book Antiqua"/>
          <w:b/>
          <w:sz w:val="24"/>
          <w:szCs w:val="24"/>
        </w:rPr>
      </w:pPr>
    </w:p>
    <w:p w:rsidR="00D83842" w:rsidRDefault="00D83842">
      <w:pPr>
        <w:rPr>
          <w:rFonts w:ascii="Book Antiqua" w:hAnsi="Book Antiqua"/>
          <w:b/>
          <w:sz w:val="24"/>
          <w:szCs w:val="24"/>
        </w:rPr>
      </w:pPr>
    </w:p>
    <w:p w:rsidR="007F2A33" w:rsidRDefault="00D83842">
      <w:pPr>
        <w:rPr>
          <w:rFonts w:ascii="Book Antiqua" w:hAnsi="Book Antiqua"/>
          <w:b/>
          <w:sz w:val="24"/>
          <w:szCs w:val="24"/>
        </w:rPr>
      </w:pPr>
      <w:r>
        <w:rPr>
          <w:rFonts w:ascii="Book Antiqua" w:hAnsi="Book Antiqua"/>
          <w:b/>
          <w:sz w:val="24"/>
          <w:szCs w:val="24"/>
        </w:rPr>
        <w:t xml:space="preserve">iv)  </w:t>
      </w:r>
      <w:proofErr w:type="gramStart"/>
      <w:r>
        <w:rPr>
          <w:rFonts w:ascii="Book Antiqua" w:hAnsi="Book Antiqua"/>
          <w:b/>
          <w:sz w:val="24"/>
          <w:szCs w:val="24"/>
        </w:rPr>
        <w:t>the</w:t>
      </w:r>
      <w:proofErr w:type="gramEnd"/>
      <w:r>
        <w:rPr>
          <w:rFonts w:ascii="Book Antiqua" w:hAnsi="Book Antiqua"/>
          <w:b/>
          <w:sz w:val="24"/>
          <w:szCs w:val="24"/>
        </w:rPr>
        <w:t xml:space="preserve"> kids’ play fort and the rink</w:t>
      </w:r>
    </w:p>
    <w:p w:rsidR="007F2A33" w:rsidRDefault="007F2A33">
      <w:pPr>
        <w:rPr>
          <w:rFonts w:ascii="Book Antiqua" w:hAnsi="Book Antiqua"/>
          <w:b/>
          <w:sz w:val="24"/>
          <w:szCs w:val="24"/>
        </w:rPr>
      </w:pPr>
    </w:p>
    <w:p w:rsidR="007F2A33" w:rsidRDefault="007F2A33">
      <w:pPr>
        <w:rPr>
          <w:rFonts w:ascii="Book Antiqua" w:hAnsi="Book Antiqua"/>
          <w:b/>
          <w:sz w:val="24"/>
          <w:szCs w:val="24"/>
        </w:rPr>
      </w:pPr>
    </w:p>
    <w:p w:rsidR="00D83842" w:rsidRDefault="00D83842">
      <w:pPr>
        <w:rPr>
          <w:rFonts w:ascii="Book Antiqua" w:hAnsi="Book Antiqua"/>
          <w:b/>
          <w:sz w:val="24"/>
          <w:szCs w:val="24"/>
        </w:rPr>
      </w:pPr>
    </w:p>
    <w:p w:rsidR="00D83842" w:rsidRDefault="00D83842">
      <w:pPr>
        <w:rPr>
          <w:rFonts w:ascii="Book Antiqua" w:hAnsi="Book Antiqua"/>
          <w:b/>
          <w:sz w:val="24"/>
          <w:szCs w:val="24"/>
        </w:rPr>
      </w:pPr>
    </w:p>
    <w:p w:rsidR="007F2A33" w:rsidRDefault="00D83842">
      <w:pPr>
        <w:rPr>
          <w:rFonts w:ascii="Book Antiqua" w:hAnsi="Book Antiqua"/>
          <w:b/>
          <w:sz w:val="24"/>
          <w:szCs w:val="24"/>
        </w:rPr>
      </w:pPr>
      <w:r>
        <w:rPr>
          <w:rFonts w:ascii="Book Antiqua" w:hAnsi="Book Antiqua"/>
          <w:b/>
          <w:sz w:val="24"/>
          <w:szCs w:val="24"/>
        </w:rPr>
        <w:t xml:space="preserve">v)  </w:t>
      </w:r>
      <w:proofErr w:type="gramStart"/>
      <w:r>
        <w:rPr>
          <w:rFonts w:ascii="Book Antiqua" w:hAnsi="Book Antiqua"/>
          <w:b/>
          <w:sz w:val="24"/>
          <w:szCs w:val="24"/>
        </w:rPr>
        <w:t>the</w:t>
      </w:r>
      <w:proofErr w:type="gramEnd"/>
      <w:r>
        <w:rPr>
          <w:rFonts w:ascii="Book Antiqua" w:hAnsi="Book Antiqua"/>
          <w:b/>
          <w:sz w:val="24"/>
          <w:szCs w:val="24"/>
        </w:rPr>
        <w:t xml:space="preserve"> pool and the kids’ play fort</w:t>
      </w:r>
    </w:p>
    <w:p w:rsidR="007F2A33" w:rsidRDefault="007F2A33">
      <w:pPr>
        <w:rPr>
          <w:rFonts w:ascii="Book Antiqua" w:hAnsi="Book Antiqua"/>
          <w:b/>
          <w:sz w:val="24"/>
          <w:szCs w:val="24"/>
        </w:rPr>
      </w:pPr>
    </w:p>
    <w:p w:rsidR="00D83842" w:rsidRDefault="00D83842">
      <w:pPr>
        <w:rPr>
          <w:rFonts w:ascii="Book Antiqua" w:hAnsi="Book Antiqua"/>
          <w:b/>
          <w:sz w:val="24"/>
          <w:szCs w:val="24"/>
        </w:rPr>
      </w:pPr>
    </w:p>
    <w:p w:rsidR="00D83842" w:rsidRDefault="00D83842">
      <w:pPr>
        <w:rPr>
          <w:rFonts w:ascii="Book Antiqua" w:hAnsi="Book Antiqua"/>
          <w:b/>
          <w:sz w:val="24"/>
          <w:szCs w:val="24"/>
        </w:rPr>
      </w:pPr>
    </w:p>
    <w:p w:rsidR="00D83842" w:rsidRDefault="00D83842">
      <w:pPr>
        <w:rPr>
          <w:rFonts w:ascii="Book Antiqua" w:hAnsi="Book Antiqua"/>
          <w:b/>
          <w:sz w:val="24"/>
          <w:szCs w:val="24"/>
        </w:rPr>
      </w:pPr>
    </w:p>
    <w:p w:rsidR="00D83842" w:rsidRDefault="00D83842">
      <w:pPr>
        <w:rPr>
          <w:rFonts w:ascii="Book Antiqua" w:hAnsi="Book Antiqua"/>
          <w:b/>
          <w:sz w:val="24"/>
          <w:szCs w:val="24"/>
        </w:rPr>
      </w:pPr>
      <w:r>
        <w:rPr>
          <w:rFonts w:ascii="Book Antiqua" w:hAnsi="Book Antiqua"/>
          <w:b/>
          <w:sz w:val="24"/>
          <w:szCs w:val="24"/>
        </w:rPr>
        <w:t xml:space="preserve">vi)  </w:t>
      </w:r>
      <w:proofErr w:type="gramStart"/>
      <w:r>
        <w:rPr>
          <w:rFonts w:ascii="Book Antiqua" w:hAnsi="Book Antiqua"/>
          <w:b/>
          <w:sz w:val="24"/>
          <w:szCs w:val="24"/>
        </w:rPr>
        <w:t>the</w:t>
      </w:r>
      <w:proofErr w:type="gramEnd"/>
      <w:r>
        <w:rPr>
          <w:rFonts w:ascii="Book Antiqua" w:hAnsi="Book Antiqua"/>
          <w:b/>
          <w:sz w:val="24"/>
          <w:szCs w:val="24"/>
        </w:rPr>
        <w:t xml:space="preserve"> gazebo and the main house</w:t>
      </w:r>
    </w:p>
    <w:p w:rsidR="00D83842" w:rsidRDefault="00D83842">
      <w:pPr>
        <w:rPr>
          <w:rFonts w:ascii="Book Antiqua" w:hAnsi="Book Antiqua"/>
          <w:b/>
          <w:sz w:val="24"/>
          <w:szCs w:val="24"/>
        </w:rPr>
      </w:pPr>
    </w:p>
    <w:p w:rsidR="00D83842" w:rsidRDefault="00D83842">
      <w:pPr>
        <w:rPr>
          <w:rFonts w:ascii="Book Antiqua" w:hAnsi="Book Antiqua"/>
          <w:b/>
          <w:sz w:val="24"/>
          <w:szCs w:val="24"/>
        </w:rPr>
      </w:pPr>
    </w:p>
    <w:p w:rsidR="00D83842" w:rsidRDefault="00D83842">
      <w:pPr>
        <w:rPr>
          <w:rFonts w:ascii="Book Antiqua" w:hAnsi="Book Antiqua"/>
          <w:b/>
          <w:sz w:val="24"/>
          <w:szCs w:val="24"/>
        </w:rPr>
      </w:pPr>
    </w:p>
    <w:p w:rsidR="00D83842" w:rsidRPr="008874DF" w:rsidRDefault="00D83842" w:rsidP="008874DF">
      <w:pPr>
        <w:pStyle w:val="ListParagraph"/>
        <w:numPr>
          <w:ilvl w:val="0"/>
          <w:numId w:val="5"/>
        </w:numPr>
        <w:rPr>
          <w:rFonts w:ascii="Book Antiqua" w:hAnsi="Book Antiqua"/>
          <w:b/>
          <w:sz w:val="24"/>
          <w:szCs w:val="24"/>
        </w:rPr>
      </w:pPr>
      <w:r w:rsidRPr="008874DF">
        <w:rPr>
          <w:rFonts w:ascii="Book Antiqua" w:hAnsi="Book Antiqua"/>
          <w:b/>
          <w:sz w:val="24"/>
          <w:szCs w:val="24"/>
        </w:rPr>
        <w:lastRenderedPageBreak/>
        <w:t xml:space="preserve"> Calculate the distance between each of the following pairs of points.  Since there is no scale conversion given here, the unit, u will be used.</w:t>
      </w:r>
      <w:r w:rsidR="00393ADC">
        <w:rPr>
          <w:rFonts w:ascii="Book Antiqua" w:hAnsi="Book Antiqua"/>
          <w:b/>
          <w:sz w:val="24"/>
          <w:szCs w:val="24"/>
        </w:rPr>
        <w:t xml:space="preserve">  Round your answers to the nearest tenth (one decimal place).</w:t>
      </w:r>
    </w:p>
    <w:p w:rsidR="00D83842" w:rsidRDefault="00D83842" w:rsidP="00570265">
      <w:pPr>
        <w:rPr>
          <w:rFonts w:ascii="Book Antiqua" w:hAnsi="Book Antiqua"/>
          <w:b/>
          <w:sz w:val="24"/>
          <w:szCs w:val="24"/>
        </w:rPr>
      </w:pPr>
    </w:p>
    <w:p w:rsidR="00570265" w:rsidRDefault="00570265" w:rsidP="00570265">
      <w:pPr>
        <w:pStyle w:val="ListParagraph"/>
        <w:numPr>
          <w:ilvl w:val="0"/>
          <w:numId w:val="4"/>
        </w:numPr>
        <w:rPr>
          <w:rFonts w:ascii="Book Antiqua" w:hAnsi="Book Antiqua"/>
          <w:b/>
          <w:sz w:val="24"/>
          <w:szCs w:val="24"/>
        </w:rPr>
      </w:pPr>
      <w:r>
        <w:rPr>
          <w:rFonts w:ascii="Book Antiqua" w:hAnsi="Book Antiqua"/>
          <w:b/>
          <w:sz w:val="24"/>
          <w:szCs w:val="24"/>
        </w:rPr>
        <w:t xml:space="preserve"> ( 3, 4 )  and ( 6, 8)</w:t>
      </w: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pStyle w:val="ListParagraph"/>
        <w:numPr>
          <w:ilvl w:val="0"/>
          <w:numId w:val="4"/>
        </w:numPr>
        <w:rPr>
          <w:rFonts w:ascii="Book Antiqua" w:hAnsi="Book Antiqua"/>
          <w:b/>
          <w:sz w:val="24"/>
          <w:szCs w:val="24"/>
        </w:rPr>
      </w:pPr>
      <w:r>
        <w:rPr>
          <w:rFonts w:ascii="Book Antiqua" w:hAnsi="Book Antiqua"/>
          <w:b/>
          <w:sz w:val="24"/>
          <w:szCs w:val="24"/>
        </w:rPr>
        <w:t xml:space="preserve">  ( 9, -3)  and ( -3, 2)</w:t>
      </w: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pStyle w:val="ListParagraph"/>
        <w:numPr>
          <w:ilvl w:val="0"/>
          <w:numId w:val="4"/>
        </w:numPr>
        <w:rPr>
          <w:rFonts w:ascii="Book Antiqua" w:hAnsi="Book Antiqua"/>
          <w:b/>
          <w:sz w:val="24"/>
          <w:szCs w:val="24"/>
        </w:rPr>
      </w:pPr>
      <w:r>
        <w:rPr>
          <w:rFonts w:ascii="Book Antiqua" w:hAnsi="Book Antiqua"/>
          <w:b/>
          <w:sz w:val="24"/>
          <w:szCs w:val="24"/>
        </w:rPr>
        <w:t xml:space="preserve">  ( -2.5, -7.3)  and ( 5.2, 0)</w:t>
      </w: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pStyle w:val="ListParagraph"/>
        <w:numPr>
          <w:ilvl w:val="0"/>
          <w:numId w:val="4"/>
        </w:numPr>
        <w:rPr>
          <w:rFonts w:ascii="Book Antiqua" w:hAnsi="Book Antiqua"/>
          <w:b/>
          <w:sz w:val="24"/>
          <w:szCs w:val="24"/>
        </w:rPr>
      </w:pPr>
      <w:r>
        <w:rPr>
          <w:rFonts w:ascii="Book Antiqua" w:hAnsi="Book Antiqua"/>
          <w:b/>
          <w:sz w:val="24"/>
          <w:szCs w:val="24"/>
        </w:rPr>
        <w:t xml:space="preserve">  ( -7, 3)  and ( -7, 12)</w:t>
      </w: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rPr>
          <w:rFonts w:ascii="Book Antiqua" w:hAnsi="Book Antiqua"/>
          <w:b/>
          <w:sz w:val="24"/>
          <w:szCs w:val="24"/>
        </w:rPr>
      </w:pPr>
    </w:p>
    <w:p w:rsidR="00570265" w:rsidRDefault="00570265" w:rsidP="00570265">
      <w:pPr>
        <w:pStyle w:val="ListParagraph"/>
        <w:numPr>
          <w:ilvl w:val="0"/>
          <w:numId w:val="4"/>
        </w:numPr>
        <w:rPr>
          <w:rFonts w:ascii="Book Antiqua" w:hAnsi="Book Antiqua"/>
          <w:b/>
          <w:sz w:val="24"/>
          <w:szCs w:val="24"/>
        </w:rPr>
      </w:pPr>
      <w:r>
        <w:rPr>
          <w:rFonts w:ascii="Book Antiqua" w:hAnsi="Book Antiqua"/>
          <w:b/>
          <w:sz w:val="24"/>
          <w:szCs w:val="24"/>
        </w:rPr>
        <w:t xml:space="preserve">  ( 2, 4.3)  and ( -5, 4.3)</w:t>
      </w:r>
    </w:p>
    <w:p w:rsidR="004018D3" w:rsidRDefault="004018D3" w:rsidP="004018D3">
      <w:pPr>
        <w:rPr>
          <w:rFonts w:ascii="Book Antiqua" w:hAnsi="Book Antiqua"/>
          <w:b/>
          <w:sz w:val="24"/>
          <w:szCs w:val="24"/>
        </w:rPr>
      </w:pPr>
    </w:p>
    <w:p w:rsidR="004018D3" w:rsidRDefault="004018D3" w:rsidP="004018D3">
      <w:pPr>
        <w:rPr>
          <w:rFonts w:ascii="Book Antiqua" w:hAnsi="Book Antiqua"/>
          <w:b/>
          <w:sz w:val="24"/>
          <w:szCs w:val="24"/>
        </w:rPr>
      </w:pPr>
    </w:p>
    <w:p w:rsidR="004018D3" w:rsidRDefault="004018D3" w:rsidP="004018D3">
      <w:pPr>
        <w:rPr>
          <w:rFonts w:ascii="Book Antiqua" w:hAnsi="Book Antiqua"/>
          <w:b/>
          <w:sz w:val="24"/>
          <w:szCs w:val="24"/>
        </w:rPr>
      </w:pPr>
    </w:p>
    <w:p w:rsidR="004018D3" w:rsidRDefault="004018D3" w:rsidP="004018D3">
      <w:pPr>
        <w:rPr>
          <w:rFonts w:ascii="Book Antiqua" w:hAnsi="Book Antiqua"/>
          <w:b/>
          <w:sz w:val="24"/>
          <w:szCs w:val="24"/>
        </w:rPr>
      </w:pPr>
    </w:p>
    <w:p w:rsidR="00393ADC" w:rsidRDefault="004018D3" w:rsidP="00393ADC">
      <w:pPr>
        <w:pStyle w:val="ListParagraph"/>
        <w:numPr>
          <w:ilvl w:val="0"/>
          <w:numId w:val="5"/>
        </w:numPr>
        <w:rPr>
          <w:rFonts w:ascii="Book Antiqua" w:hAnsi="Book Antiqua"/>
          <w:b/>
          <w:sz w:val="24"/>
          <w:szCs w:val="24"/>
        </w:rPr>
      </w:pPr>
      <w:r>
        <w:rPr>
          <w:rFonts w:ascii="Book Antiqua" w:hAnsi="Book Antiqua"/>
          <w:b/>
          <w:sz w:val="24"/>
          <w:szCs w:val="24"/>
        </w:rPr>
        <w:lastRenderedPageBreak/>
        <w:t xml:space="preserve"> Calculate the perimeter of the following triangle.  Use a scale of 1 unit = 1 cm.</w:t>
      </w:r>
    </w:p>
    <w:p w:rsidR="00393ADC" w:rsidRPr="00393ADC" w:rsidRDefault="00393ADC" w:rsidP="00393ADC">
      <w:pPr>
        <w:pStyle w:val="ListParagraph"/>
        <w:rPr>
          <w:rFonts w:ascii="Book Antiqua" w:hAnsi="Book Antiqua"/>
          <w:b/>
          <w:sz w:val="24"/>
          <w:szCs w:val="24"/>
        </w:rPr>
      </w:pPr>
      <w:proofErr w:type="gramStart"/>
      <w:r>
        <w:rPr>
          <w:rFonts w:ascii="Book Antiqua" w:hAnsi="Book Antiqua"/>
          <w:b/>
          <w:sz w:val="24"/>
          <w:szCs w:val="24"/>
        </w:rPr>
        <w:t>Round your answer to the nearest hundredth.</w:t>
      </w:r>
      <w:proofErr w:type="gramEnd"/>
    </w:p>
    <w:p w:rsidR="004018D3" w:rsidRDefault="004018D3" w:rsidP="004018D3">
      <w:pPr>
        <w:rPr>
          <w:noProof/>
          <w:lang w:eastAsia="en-CA"/>
        </w:rPr>
      </w:pPr>
      <w:r>
        <w:rPr>
          <w:noProof/>
          <w:lang w:eastAsia="en-CA"/>
        </w:rPr>
        <w:t xml:space="preserve">                               </w:t>
      </w:r>
    </w:p>
    <w:p w:rsidR="004018D3" w:rsidRDefault="004018D3" w:rsidP="004018D3">
      <w:pPr>
        <w:rPr>
          <w:noProof/>
          <w:lang w:eastAsia="en-CA"/>
        </w:rPr>
      </w:pPr>
      <w:r>
        <w:rPr>
          <w:noProof/>
          <w:lang w:eastAsia="en-CA"/>
        </w:rPr>
        <w:t xml:space="preserve">                                     </w:t>
      </w:r>
      <w:r>
        <w:rPr>
          <w:noProof/>
          <w:lang w:eastAsia="en-CA"/>
        </w:rPr>
        <w:drawing>
          <wp:inline distT="0" distB="0" distL="0" distR="0">
            <wp:extent cx="3343275" cy="2695575"/>
            <wp:effectExtent l="0" t="0" r="9525" b="0"/>
            <wp:docPr id="19" name="Picture 19" descr="http://www.marlboro.edu/academics/study/mathematics/courses/f05emls/carthesian/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rlboro.edu/academics/study/mathematics/courses/f05emls/carthesian/Image4.gif"/>
                    <pic:cNvPicPr>
                      <a:picLocks noChangeAspect="1" noChangeArrowheads="1"/>
                    </pic:cNvPicPr>
                  </pic:nvPicPr>
                  <pic:blipFill>
                    <a:blip r:embed="rId11" cstate="print"/>
                    <a:srcRect/>
                    <a:stretch>
                      <a:fillRect/>
                    </a:stretch>
                  </pic:blipFill>
                  <pic:spPr bwMode="auto">
                    <a:xfrm>
                      <a:off x="0" y="0"/>
                      <a:ext cx="3343275" cy="2695575"/>
                    </a:xfrm>
                    <a:prstGeom prst="rect">
                      <a:avLst/>
                    </a:prstGeom>
                    <a:noFill/>
                    <a:ln w="9525">
                      <a:noFill/>
                      <a:miter lim="800000"/>
                      <a:headEnd/>
                      <a:tailEnd/>
                    </a:ln>
                  </pic:spPr>
                </pic:pic>
              </a:graphicData>
            </a:graphic>
          </wp:inline>
        </w:drawing>
      </w: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4018D3" w:rsidP="004018D3">
      <w:pPr>
        <w:rPr>
          <w:noProof/>
          <w:lang w:eastAsia="en-CA"/>
        </w:rPr>
      </w:pPr>
    </w:p>
    <w:p w:rsidR="004018D3" w:rsidRDefault="00F2329D" w:rsidP="008874DF">
      <w:pPr>
        <w:pStyle w:val="ListParagraph"/>
        <w:numPr>
          <w:ilvl w:val="0"/>
          <w:numId w:val="5"/>
        </w:numPr>
        <w:rPr>
          <w:rFonts w:ascii="Book Antiqua" w:hAnsi="Book Antiqua"/>
          <w:b/>
          <w:noProof/>
          <w:sz w:val="24"/>
          <w:szCs w:val="24"/>
          <w:lang w:eastAsia="en-CA"/>
        </w:rPr>
      </w:pPr>
      <w:r>
        <w:rPr>
          <w:rFonts w:ascii="Book Antiqua" w:hAnsi="Book Antiqua"/>
          <w:b/>
          <w:noProof/>
          <w:sz w:val="24"/>
          <w:szCs w:val="24"/>
          <w:lang w:eastAsia="en-CA"/>
        </w:rPr>
        <w:t xml:space="preserve"> </w:t>
      </w:r>
      <w:r w:rsidR="006B6ADB">
        <w:rPr>
          <w:rFonts w:ascii="Book Antiqua" w:hAnsi="Book Antiqua"/>
          <w:b/>
          <w:noProof/>
          <w:sz w:val="24"/>
          <w:szCs w:val="24"/>
          <w:lang w:eastAsia="en-CA"/>
        </w:rPr>
        <w:t>Calculate the perimeter of the following polygon.  Use a scale of 1 unit = 1 cm</w:t>
      </w:r>
      <w:r w:rsidR="003C4E64">
        <w:rPr>
          <w:rFonts w:ascii="Book Antiqua" w:hAnsi="Book Antiqua"/>
          <w:b/>
          <w:noProof/>
          <w:sz w:val="24"/>
          <w:szCs w:val="24"/>
          <w:lang w:eastAsia="en-CA"/>
        </w:rPr>
        <w:t>.</w:t>
      </w:r>
    </w:p>
    <w:p w:rsidR="00393ADC" w:rsidRDefault="00393ADC" w:rsidP="00393ADC">
      <w:pPr>
        <w:pStyle w:val="ListParagraph"/>
        <w:rPr>
          <w:rFonts w:ascii="Book Antiqua" w:hAnsi="Book Antiqua"/>
          <w:b/>
          <w:noProof/>
          <w:sz w:val="24"/>
          <w:szCs w:val="24"/>
          <w:lang w:eastAsia="en-CA"/>
        </w:rPr>
      </w:pPr>
      <w:r>
        <w:rPr>
          <w:rFonts w:ascii="Book Antiqua" w:hAnsi="Book Antiqua"/>
          <w:b/>
          <w:noProof/>
          <w:sz w:val="24"/>
          <w:szCs w:val="24"/>
          <w:lang w:eastAsia="en-CA"/>
        </w:rPr>
        <w:t>Round your answer to the nearest tenth.</w:t>
      </w:r>
    </w:p>
    <w:p w:rsidR="006B6ADB" w:rsidRDefault="006B6ADB" w:rsidP="006B6ADB">
      <w:pPr>
        <w:rPr>
          <w:rFonts w:ascii="Book Antiqua" w:hAnsi="Book Antiqua"/>
          <w:b/>
          <w:noProof/>
          <w:sz w:val="24"/>
          <w:szCs w:val="24"/>
          <w:lang w:eastAsia="en-CA"/>
        </w:rPr>
      </w:pPr>
      <w:r>
        <w:rPr>
          <w:noProof/>
          <w:lang w:eastAsia="en-CA"/>
        </w:rPr>
        <w:drawing>
          <wp:inline distT="0" distB="0" distL="0" distR="0">
            <wp:extent cx="3810000" cy="3019425"/>
            <wp:effectExtent l="19050" t="0" r="0" b="0"/>
            <wp:docPr id="22" name="Picture 22" descr="http://3.bp.blogspot.com/_QFL4msacT2c/TUcUifWp5mI/AAAAAAAAAnM/VbEPn9jKuFo/s400/shoestring+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_QFL4msacT2c/TUcUifWp5mI/AAAAAAAAAnM/VbEPn9jKuFo/s400/shoestring+method.jpg"/>
                    <pic:cNvPicPr>
                      <a:picLocks noChangeAspect="1" noChangeArrowheads="1"/>
                    </pic:cNvPicPr>
                  </pic:nvPicPr>
                  <pic:blipFill>
                    <a:blip r:embed="rId12" cstate="print"/>
                    <a:srcRect/>
                    <a:stretch>
                      <a:fillRect/>
                    </a:stretch>
                  </pic:blipFill>
                  <pic:spPr bwMode="auto">
                    <a:xfrm>
                      <a:off x="0" y="0"/>
                      <a:ext cx="3810000" cy="3019425"/>
                    </a:xfrm>
                    <a:prstGeom prst="rect">
                      <a:avLst/>
                    </a:prstGeom>
                    <a:noFill/>
                    <a:ln w="9525">
                      <a:noFill/>
                      <a:miter lim="800000"/>
                      <a:headEnd/>
                      <a:tailEnd/>
                    </a:ln>
                  </pic:spPr>
                </pic:pic>
              </a:graphicData>
            </a:graphic>
          </wp:inline>
        </w:drawing>
      </w: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6B6ADB">
      <w:pPr>
        <w:rPr>
          <w:rFonts w:ascii="Book Antiqua" w:hAnsi="Book Antiqua"/>
          <w:b/>
          <w:noProof/>
          <w:sz w:val="24"/>
          <w:szCs w:val="24"/>
          <w:lang w:eastAsia="en-CA"/>
        </w:rPr>
      </w:pPr>
    </w:p>
    <w:p w:rsidR="0050264B" w:rsidRDefault="0050264B" w:rsidP="008874DF">
      <w:pPr>
        <w:pStyle w:val="ListParagraph"/>
        <w:numPr>
          <w:ilvl w:val="0"/>
          <w:numId w:val="5"/>
        </w:numPr>
        <w:rPr>
          <w:rFonts w:ascii="Book Antiqua" w:hAnsi="Book Antiqua"/>
          <w:b/>
          <w:noProof/>
          <w:sz w:val="24"/>
          <w:szCs w:val="24"/>
          <w:lang w:eastAsia="en-CA"/>
        </w:rPr>
      </w:pPr>
      <w:r>
        <w:rPr>
          <w:rFonts w:ascii="Book Antiqua" w:hAnsi="Book Antiqua"/>
          <w:b/>
          <w:noProof/>
          <w:sz w:val="24"/>
          <w:szCs w:val="24"/>
          <w:lang w:eastAsia="en-CA"/>
        </w:rPr>
        <w:lastRenderedPageBreak/>
        <w:t xml:space="preserve"> The cartesian plane below depicts the path and distances involved in a motorbike race.   The bikers start at P1 and continue on through P2, P3, P4, P5, and then back to P1.  Given that each unit corresponds to 7km, what is the total distance of the race?</w:t>
      </w:r>
      <w:r w:rsidR="00393ADC">
        <w:rPr>
          <w:rFonts w:ascii="Book Antiqua" w:hAnsi="Book Antiqua"/>
          <w:b/>
          <w:noProof/>
          <w:sz w:val="24"/>
          <w:szCs w:val="24"/>
          <w:lang w:eastAsia="en-CA"/>
        </w:rPr>
        <w:t xml:space="preserve">  Round your answer to the nearest hundredth.</w:t>
      </w:r>
    </w:p>
    <w:p w:rsidR="0050264B" w:rsidRPr="0050264B" w:rsidRDefault="0050264B" w:rsidP="0050264B">
      <w:pPr>
        <w:rPr>
          <w:rFonts w:ascii="Book Antiqua" w:hAnsi="Book Antiqua"/>
          <w:b/>
          <w:noProof/>
          <w:sz w:val="24"/>
          <w:szCs w:val="24"/>
          <w:lang w:eastAsia="en-CA"/>
        </w:rPr>
      </w:pPr>
      <w:r>
        <w:rPr>
          <w:noProof/>
          <w:lang w:eastAsia="en-CA"/>
        </w:rPr>
        <w:drawing>
          <wp:inline distT="0" distB="0" distL="0" distR="0">
            <wp:extent cx="4933950" cy="4819650"/>
            <wp:effectExtent l="19050" t="0" r="0" b="0"/>
            <wp:docPr id="25" name="Picture 25" descr="http://rpmedia.ask.com/ts?u=/wikipedia/commons/e/e2/Polygon_area_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pmedia.ask.com/ts?u=/wikipedia/commons/e/e2/Polygon_area_formula.jpg"/>
                    <pic:cNvPicPr>
                      <a:picLocks noChangeAspect="1" noChangeArrowheads="1"/>
                    </pic:cNvPicPr>
                  </pic:nvPicPr>
                  <pic:blipFill>
                    <a:blip r:embed="rId13" cstate="print"/>
                    <a:srcRect/>
                    <a:stretch>
                      <a:fillRect/>
                    </a:stretch>
                  </pic:blipFill>
                  <pic:spPr bwMode="auto">
                    <a:xfrm>
                      <a:off x="0" y="0"/>
                      <a:ext cx="4933950" cy="4819650"/>
                    </a:xfrm>
                    <a:prstGeom prst="rect">
                      <a:avLst/>
                    </a:prstGeom>
                    <a:noFill/>
                    <a:ln w="9525">
                      <a:noFill/>
                      <a:miter lim="800000"/>
                      <a:headEnd/>
                      <a:tailEnd/>
                    </a:ln>
                  </pic:spPr>
                </pic:pic>
              </a:graphicData>
            </a:graphic>
          </wp:inline>
        </w:drawing>
      </w:r>
    </w:p>
    <w:p w:rsidR="0050264B" w:rsidRPr="006B6ADB" w:rsidRDefault="0050264B" w:rsidP="006B6ADB">
      <w:pPr>
        <w:rPr>
          <w:rFonts w:ascii="Book Antiqua" w:hAnsi="Book Antiqua"/>
          <w:b/>
          <w:noProof/>
          <w:sz w:val="24"/>
          <w:szCs w:val="24"/>
          <w:lang w:eastAsia="en-CA"/>
        </w:rPr>
      </w:pPr>
    </w:p>
    <w:p w:rsidR="004018D3" w:rsidRDefault="004018D3" w:rsidP="004018D3">
      <w:pPr>
        <w:rPr>
          <w:noProof/>
          <w:lang w:eastAsia="en-CA"/>
        </w:rPr>
      </w:pPr>
    </w:p>
    <w:p w:rsidR="004018D3" w:rsidRDefault="004018D3" w:rsidP="004018D3">
      <w:pPr>
        <w:rPr>
          <w:noProof/>
          <w:lang w:eastAsia="en-CA"/>
        </w:rPr>
      </w:pPr>
    </w:p>
    <w:p w:rsidR="004018D3" w:rsidRPr="004018D3" w:rsidRDefault="004018D3" w:rsidP="004018D3">
      <w:pPr>
        <w:rPr>
          <w:rFonts w:ascii="Book Antiqua" w:hAnsi="Book Antiqua"/>
          <w:b/>
          <w:sz w:val="24"/>
          <w:szCs w:val="24"/>
        </w:rPr>
      </w:pPr>
    </w:p>
    <w:p w:rsidR="007F2A33" w:rsidRPr="007F2A33" w:rsidRDefault="007F2A33">
      <w:pPr>
        <w:rPr>
          <w:rFonts w:ascii="Book Antiqua" w:hAnsi="Book Antiqua"/>
          <w:b/>
          <w:sz w:val="24"/>
          <w:szCs w:val="24"/>
        </w:rPr>
      </w:pPr>
    </w:p>
    <w:p w:rsidR="002A2FC8" w:rsidRPr="002A2FC8" w:rsidRDefault="002A2FC8">
      <w:pPr>
        <w:rPr>
          <w:sz w:val="32"/>
          <w:szCs w:val="36"/>
        </w:rPr>
      </w:pPr>
      <w:r>
        <w:rPr>
          <w:sz w:val="32"/>
          <w:szCs w:val="36"/>
        </w:rPr>
        <w:t xml:space="preserve">                                                                                                    </w:t>
      </w:r>
    </w:p>
    <w:p w:rsidR="00D83842" w:rsidRDefault="002A2FC8">
      <w:pPr>
        <w:rPr>
          <w:rFonts w:ascii="Book Antiqua" w:hAnsi="Book Antiqua"/>
          <w:sz w:val="32"/>
          <w:szCs w:val="36"/>
        </w:rPr>
      </w:pPr>
      <w:r>
        <w:rPr>
          <w:sz w:val="32"/>
          <w:szCs w:val="36"/>
        </w:rPr>
        <w:lastRenderedPageBreak/>
        <w:t xml:space="preserve">                     </w:t>
      </w:r>
      <w:r w:rsidR="00B01C69">
        <w:rPr>
          <w:sz w:val="32"/>
          <w:szCs w:val="36"/>
        </w:rPr>
        <w:t xml:space="preserve">   </w:t>
      </w:r>
    </w:p>
    <w:p w:rsidR="00B01C69" w:rsidRDefault="00B01C69">
      <w:pPr>
        <w:rPr>
          <w:rFonts w:ascii="Book Antiqua" w:hAnsi="Book Antiqua"/>
          <w:b/>
          <w:sz w:val="24"/>
          <w:szCs w:val="24"/>
        </w:rPr>
      </w:pPr>
      <w:r>
        <w:rPr>
          <w:rFonts w:ascii="Book Antiqua" w:hAnsi="Book Antiqua"/>
          <w:b/>
          <w:sz w:val="24"/>
          <w:szCs w:val="24"/>
        </w:rPr>
        <w:t>7.</w:t>
      </w:r>
    </w:p>
    <w:p w:rsidR="00B01C69" w:rsidRDefault="00B01C69">
      <w:pPr>
        <w:rPr>
          <w:rFonts w:ascii="Book Antiqua" w:hAnsi="Book Antiqua"/>
          <w:b/>
          <w:sz w:val="24"/>
          <w:szCs w:val="24"/>
        </w:rPr>
      </w:pPr>
    </w:p>
    <w:p w:rsidR="00B01C69" w:rsidRDefault="00B01C69">
      <w:pPr>
        <w:rPr>
          <w:rFonts w:ascii="Book Antiqua" w:hAnsi="Book Antiqua"/>
          <w:b/>
          <w:sz w:val="24"/>
          <w:szCs w:val="24"/>
        </w:rPr>
      </w:pPr>
      <w:r>
        <w:rPr>
          <w:rFonts w:ascii="Book Antiqua" w:hAnsi="Book Antiqua"/>
          <w:b/>
          <w:sz w:val="24"/>
          <w:szCs w:val="24"/>
        </w:rPr>
        <w:t>8.</w:t>
      </w:r>
    </w:p>
    <w:p w:rsidR="00B01C69" w:rsidRDefault="00B01C69">
      <w:pPr>
        <w:rPr>
          <w:rFonts w:ascii="Book Antiqua" w:hAnsi="Book Antiqua"/>
          <w:b/>
          <w:sz w:val="24"/>
          <w:szCs w:val="24"/>
        </w:rPr>
      </w:pPr>
    </w:p>
    <w:p w:rsidR="00B01C69" w:rsidRPr="00B01C69" w:rsidRDefault="00B01C69">
      <w:pPr>
        <w:rPr>
          <w:rFonts w:ascii="Book Antiqua" w:hAnsi="Book Antiqua"/>
          <w:b/>
          <w:sz w:val="24"/>
          <w:szCs w:val="24"/>
        </w:rPr>
      </w:pPr>
      <w:r>
        <w:rPr>
          <w:rFonts w:ascii="Book Antiqua" w:hAnsi="Book Antiqua"/>
          <w:b/>
          <w:sz w:val="24"/>
          <w:szCs w:val="24"/>
        </w:rPr>
        <w:t>9.</w:t>
      </w:r>
    </w:p>
    <w:p w:rsidR="002A2FC8" w:rsidRPr="002A2FC8" w:rsidRDefault="002A2FC8">
      <w:pPr>
        <w:rPr>
          <w:sz w:val="32"/>
          <w:szCs w:val="36"/>
        </w:rPr>
      </w:pPr>
      <w:r>
        <w:rPr>
          <w:sz w:val="32"/>
          <w:szCs w:val="36"/>
        </w:rPr>
        <w:t xml:space="preserve">                                          </w:t>
      </w:r>
    </w:p>
    <w:sectPr w:rsidR="002A2FC8" w:rsidRPr="002A2FC8" w:rsidSect="00E966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57B"/>
    <w:multiLevelType w:val="hybridMultilevel"/>
    <w:tmpl w:val="71E261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2D26FD"/>
    <w:multiLevelType w:val="hybridMultilevel"/>
    <w:tmpl w:val="3AD8B9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FB66CF"/>
    <w:multiLevelType w:val="hybridMultilevel"/>
    <w:tmpl w:val="A164F0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511076"/>
    <w:multiLevelType w:val="hybridMultilevel"/>
    <w:tmpl w:val="7A081E8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F077F8"/>
    <w:multiLevelType w:val="hybridMultilevel"/>
    <w:tmpl w:val="E35279C2"/>
    <w:lvl w:ilvl="0" w:tplc="931C1C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100"/>
    <w:rsid w:val="002A2FC8"/>
    <w:rsid w:val="002D0548"/>
    <w:rsid w:val="00393ADC"/>
    <w:rsid w:val="003958CB"/>
    <w:rsid w:val="003C4E64"/>
    <w:rsid w:val="004018D3"/>
    <w:rsid w:val="0050264B"/>
    <w:rsid w:val="00570265"/>
    <w:rsid w:val="00674100"/>
    <w:rsid w:val="006B6ADB"/>
    <w:rsid w:val="00784FCF"/>
    <w:rsid w:val="007F2A33"/>
    <w:rsid w:val="008874DF"/>
    <w:rsid w:val="00AE6A8E"/>
    <w:rsid w:val="00B01C69"/>
    <w:rsid w:val="00D83842"/>
    <w:rsid w:val="00DC7661"/>
    <w:rsid w:val="00E966D5"/>
    <w:rsid w:val="00F232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00"/>
    <w:rPr>
      <w:rFonts w:ascii="Tahoma" w:hAnsi="Tahoma" w:cs="Tahoma"/>
      <w:sz w:val="16"/>
      <w:szCs w:val="16"/>
    </w:rPr>
  </w:style>
  <w:style w:type="paragraph" w:styleId="ListParagraph">
    <w:name w:val="List Paragraph"/>
    <w:basedOn w:val="Normal"/>
    <w:uiPriority w:val="34"/>
    <w:qFormat/>
    <w:rsid w:val="002A2F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LBPSB SECTOR 5</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 CARTIER</dc:creator>
  <cp:lastModifiedBy>Windows User</cp:lastModifiedBy>
  <cp:revision>2</cp:revision>
  <cp:lastPrinted>2011-02-08T17:21:00Z</cp:lastPrinted>
  <dcterms:created xsi:type="dcterms:W3CDTF">2012-02-01T18:29:00Z</dcterms:created>
  <dcterms:modified xsi:type="dcterms:W3CDTF">2012-02-01T18:29:00Z</dcterms:modified>
</cp:coreProperties>
</file>